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3E2B6104" w:rsidR="008859E2" w:rsidRDefault="0005315C" w:rsidP="008859E2">
      <w:pPr>
        <w:jc w:val="center"/>
      </w:pPr>
      <w:r>
        <w:t>MARCH</w:t>
      </w:r>
      <w:r w:rsidR="00771593">
        <w:t xml:space="preserve"> 9</w:t>
      </w:r>
      <w:r w:rsidR="00F92DBA">
        <w:t>,</w:t>
      </w:r>
      <w:r w:rsidR="008859E2">
        <w:t xml:space="preserve"> 20</w:t>
      </w:r>
      <w:r w:rsidR="00F70C30">
        <w:t>2</w:t>
      </w:r>
      <w:r w:rsidR="009A042D">
        <w:t>1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79426ED5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04A2ED20" w14:textId="1C175BF9" w:rsidR="0086562E" w:rsidRDefault="0005315C" w:rsidP="003976CD">
      <w:pPr>
        <w:pStyle w:val="ListParagraph"/>
        <w:numPr>
          <w:ilvl w:val="0"/>
          <w:numId w:val="2"/>
        </w:numPr>
        <w:spacing w:line="480" w:lineRule="auto"/>
      </w:pPr>
      <w:r>
        <w:t>RESOLUTION NO. 2 OF 2021 – EMPLOYEE TRUCK USAGE FOR FIRE CALLS</w:t>
      </w:r>
    </w:p>
    <w:p w14:paraId="2E46D325" w14:textId="092EBDFC" w:rsidR="00771593" w:rsidRDefault="0005315C" w:rsidP="003976CD">
      <w:pPr>
        <w:pStyle w:val="ListParagraph"/>
        <w:numPr>
          <w:ilvl w:val="0"/>
          <w:numId w:val="2"/>
        </w:numPr>
        <w:spacing w:line="480" w:lineRule="auto"/>
      </w:pPr>
      <w:r>
        <w:t>USDA LOAN REFINANCING</w:t>
      </w:r>
    </w:p>
    <w:p w14:paraId="33285DAB" w14:textId="4D141173" w:rsidR="008859E2" w:rsidRDefault="00771593" w:rsidP="003976CD">
      <w:pPr>
        <w:pStyle w:val="ListParagraph"/>
        <w:numPr>
          <w:ilvl w:val="0"/>
          <w:numId w:val="2"/>
        </w:numPr>
        <w:spacing w:line="480" w:lineRule="auto"/>
      </w:pPr>
      <w:r>
        <w:t>R</w:t>
      </w:r>
      <w:r w:rsidR="008859E2">
        <w:t>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7003F973" w14:textId="5FB0982A" w:rsidR="008859E2" w:rsidRDefault="008859E2" w:rsidP="00126106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sectPr w:rsidR="0088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05315C"/>
    <w:rsid w:val="00126106"/>
    <w:rsid w:val="00207D16"/>
    <w:rsid w:val="00255019"/>
    <w:rsid w:val="002C166A"/>
    <w:rsid w:val="00316E7A"/>
    <w:rsid w:val="003976CD"/>
    <w:rsid w:val="006425E1"/>
    <w:rsid w:val="006D4412"/>
    <w:rsid w:val="00771593"/>
    <w:rsid w:val="0086562E"/>
    <w:rsid w:val="008859E2"/>
    <w:rsid w:val="008A0504"/>
    <w:rsid w:val="009A042D"/>
    <w:rsid w:val="00A732EE"/>
    <w:rsid w:val="00A87493"/>
    <w:rsid w:val="00C24F75"/>
    <w:rsid w:val="00D5783A"/>
    <w:rsid w:val="00D97E5A"/>
    <w:rsid w:val="00DD4A72"/>
    <w:rsid w:val="00E31ED9"/>
    <w:rsid w:val="00F70C30"/>
    <w:rsid w:val="00F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3</cp:revision>
  <cp:lastPrinted>2021-02-08T18:50:00Z</cp:lastPrinted>
  <dcterms:created xsi:type="dcterms:W3CDTF">2021-03-08T18:05:00Z</dcterms:created>
  <dcterms:modified xsi:type="dcterms:W3CDTF">2021-03-08T18:06:00Z</dcterms:modified>
</cp:coreProperties>
</file>